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7E" w:rsidRDefault="006349B5" w:rsidP="006349B5">
      <w:pPr>
        <w:jc w:val="center"/>
        <w:rPr>
          <w:rFonts w:ascii="Myriad Pro" w:hAnsi="Myriad Pro"/>
          <w:b/>
          <w:sz w:val="28"/>
        </w:rPr>
      </w:pPr>
      <w:r>
        <w:rPr>
          <w:rFonts w:ascii="Myriad Pro" w:hAnsi="Myriad Pro"/>
          <w:b/>
          <w:noProof/>
          <w:sz w:val="28"/>
        </w:rPr>
        <w:drawing>
          <wp:inline distT="0" distB="0" distL="0" distR="0" wp14:anchorId="1A80DFDF" wp14:editId="5D192515">
            <wp:extent cx="5114925" cy="138245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 Header Poultry 11100x30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676" cy="1386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67E" w:rsidRDefault="0063467E" w:rsidP="00657DD3">
      <w:pPr>
        <w:rPr>
          <w:rFonts w:ascii="Myriad Pro" w:hAnsi="Myriad Pro"/>
          <w:b/>
          <w:sz w:val="28"/>
        </w:rPr>
      </w:pPr>
    </w:p>
    <w:p w:rsidR="0063467E" w:rsidRPr="00732A3A" w:rsidRDefault="0063467E" w:rsidP="00657DD3">
      <w:pPr>
        <w:rPr>
          <w:rFonts w:ascii="Myriad Pro" w:hAnsi="Myriad Pro"/>
          <w:sz w:val="24"/>
          <w:u w:val="single"/>
        </w:rPr>
      </w:pPr>
      <w:r w:rsidRPr="00732A3A">
        <w:rPr>
          <w:rFonts w:ascii="Myriad Pro" w:hAnsi="Myriad Pro"/>
          <w:b/>
          <w:sz w:val="24"/>
        </w:rPr>
        <w:t>NAME</w:t>
      </w:r>
      <w:r w:rsidRPr="00732A3A">
        <w:rPr>
          <w:rFonts w:ascii="Myriad Pro" w:hAnsi="Myriad Pro"/>
          <w:sz w:val="24"/>
        </w:rPr>
        <w:t xml:space="preserve">: </w:t>
      </w:r>
      <w:r w:rsidRPr="00732A3A">
        <w:rPr>
          <w:rFonts w:ascii="Myriad Pro" w:hAnsi="Myriad Pro"/>
          <w:sz w:val="24"/>
          <w:u w:val="single"/>
        </w:rPr>
        <w:tab/>
      </w:r>
      <w:r w:rsidRPr="00732A3A">
        <w:rPr>
          <w:rFonts w:ascii="Myriad Pro" w:hAnsi="Myriad Pro"/>
          <w:sz w:val="24"/>
          <w:u w:val="single"/>
        </w:rPr>
        <w:tab/>
      </w:r>
      <w:r w:rsidRPr="00732A3A">
        <w:rPr>
          <w:rFonts w:ascii="Myriad Pro" w:hAnsi="Myriad Pro"/>
          <w:sz w:val="24"/>
          <w:u w:val="single"/>
        </w:rPr>
        <w:tab/>
      </w:r>
      <w:r w:rsidRPr="00732A3A">
        <w:rPr>
          <w:rFonts w:ascii="Myriad Pro" w:hAnsi="Myriad Pro"/>
          <w:sz w:val="24"/>
          <w:u w:val="single"/>
        </w:rPr>
        <w:tab/>
      </w:r>
      <w:r w:rsidRPr="00732A3A">
        <w:rPr>
          <w:rFonts w:ascii="Myriad Pro" w:hAnsi="Myriad Pro"/>
          <w:sz w:val="24"/>
          <w:u w:val="single"/>
        </w:rPr>
        <w:tab/>
      </w:r>
      <w:r w:rsidRPr="00732A3A">
        <w:rPr>
          <w:rFonts w:ascii="Myriad Pro" w:hAnsi="Myriad Pro"/>
          <w:sz w:val="24"/>
          <w:u w:val="single"/>
        </w:rPr>
        <w:tab/>
      </w:r>
      <w:r w:rsidRPr="00732A3A">
        <w:rPr>
          <w:rFonts w:ascii="Myriad Pro" w:hAnsi="Myriad Pro"/>
          <w:sz w:val="24"/>
          <w:u w:val="single"/>
        </w:rPr>
        <w:tab/>
      </w:r>
      <w:r w:rsidRPr="00732A3A">
        <w:rPr>
          <w:rFonts w:ascii="Myriad Pro" w:hAnsi="Myriad Pro"/>
          <w:sz w:val="24"/>
          <w:u w:val="single"/>
        </w:rPr>
        <w:tab/>
      </w:r>
      <w:r w:rsidRPr="00732A3A">
        <w:rPr>
          <w:rFonts w:ascii="Myriad Pro" w:hAnsi="Myriad Pro"/>
          <w:sz w:val="24"/>
        </w:rPr>
        <w:t xml:space="preserve"> </w:t>
      </w:r>
      <w:r w:rsidRPr="00732A3A">
        <w:rPr>
          <w:rFonts w:ascii="Myriad Pro" w:hAnsi="Myriad Pro"/>
          <w:b/>
          <w:sz w:val="24"/>
        </w:rPr>
        <w:t>PHONE</w:t>
      </w:r>
      <w:r w:rsidRPr="00732A3A">
        <w:rPr>
          <w:rFonts w:ascii="Myriad Pro" w:hAnsi="Myriad Pro"/>
          <w:sz w:val="24"/>
        </w:rPr>
        <w:t xml:space="preserve">: </w:t>
      </w:r>
      <w:r w:rsidR="00C54B13" w:rsidRPr="00732A3A">
        <w:rPr>
          <w:rFonts w:ascii="Myriad Pro" w:hAnsi="Myriad Pro"/>
          <w:sz w:val="24"/>
          <w:u w:val="single"/>
        </w:rPr>
        <w:tab/>
      </w:r>
      <w:r w:rsidR="00C54B13" w:rsidRPr="00732A3A">
        <w:rPr>
          <w:rFonts w:ascii="Myriad Pro" w:hAnsi="Myriad Pro"/>
          <w:sz w:val="24"/>
          <w:u w:val="single"/>
        </w:rPr>
        <w:tab/>
      </w:r>
      <w:r w:rsidR="00C54B13" w:rsidRPr="00732A3A">
        <w:rPr>
          <w:rFonts w:ascii="Myriad Pro" w:hAnsi="Myriad Pro"/>
          <w:sz w:val="24"/>
          <w:u w:val="single"/>
        </w:rPr>
        <w:tab/>
      </w:r>
      <w:r w:rsidR="00C54B13" w:rsidRPr="00732A3A">
        <w:rPr>
          <w:rFonts w:ascii="Myriad Pro" w:hAnsi="Myriad Pro"/>
          <w:sz w:val="24"/>
          <w:u w:val="single"/>
        </w:rPr>
        <w:tab/>
      </w:r>
    </w:p>
    <w:p w:rsidR="00657DD3" w:rsidRPr="00732A3A" w:rsidRDefault="00657DD3" w:rsidP="00657DD3">
      <w:pPr>
        <w:rPr>
          <w:rFonts w:ascii="Myriad Pro" w:hAnsi="Myriad Pro"/>
          <w:b/>
          <w:sz w:val="24"/>
        </w:rPr>
      </w:pPr>
    </w:p>
    <w:p w:rsidR="0063467E" w:rsidRPr="00732A3A" w:rsidRDefault="0063467E" w:rsidP="00657DD3">
      <w:pPr>
        <w:rPr>
          <w:rFonts w:ascii="Myriad Pro" w:hAnsi="Myriad Pro"/>
          <w:sz w:val="24"/>
          <w:u w:val="single"/>
        </w:rPr>
      </w:pPr>
      <w:r w:rsidRPr="00732A3A">
        <w:rPr>
          <w:rFonts w:ascii="Myriad Pro" w:hAnsi="Myriad Pro"/>
          <w:b/>
          <w:sz w:val="24"/>
        </w:rPr>
        <w:t>TODAY’S DATE</w:t>
      </w:r>
      <w:r w:rsidRPr="00732A3A">
        <w:rPr>
          <w:rFonts w:ascii="Myriad Pro" w:hAnsi="Myriad Pro"/>
          <w:sz w:val="24"/>
        </w:rPr>
        <w:t xml:space="preserve">: </w:t>
      </w:r>
      <w:r w:rsidRPr="00732A3A">
        <w:rPr>
          <w:rFonts w:ascii="Myriad Pro" w:hAnsi="Myriad Pro"/>
          <w:sz w:val="24"/>
          <w:u w:val="single"/>
        </w:rPr>
        <w:tab/>
      </w:r>
      <w:r w:rsidRPr="00732A3A">
        <w:rPr>
          <w:rFonts w:ascii="Myriad Pro" w:hAnsi="Myriad Pro"/>
          <w:sz w:val="24"/>
          <w:u w:val="single"/>
        </w:rPr>
        <w:tab/>
      </w:r>
      <w:r w:rsidRPr="00732A3A">
        <w:rPr>
          <w:rFonts w:ascii="Myriad Pro" w:hAnsi="Myriad Pro"/>
          <w:sz w:val="24"/>
          <w:u w:val="single"/>
        </w:rPr>
        <w:tab/>
      </w:r>
      <w:r w:rsidRPr="00732A3A">
        <w:rPr>
          <w:rFonts w:ascii="Myriad Pro" w:hAnsi="Myriad Pro"/>
          <w:sz w:val="24"/>
          <w:u w:val="single"/>
        </w:rPr>
        <w:tab/>
      </w:r>
      <w:r w:rsidRPr="00732A3A">
        <w:rPr>
          <w:rFonts w:ascii="Myriad Pro" w:hAnsi="Myriad Pro"/>
          <w:sz w:val="24"/>
          <w:u w:val="single"/>
        </w:rPr>
        <w:tab/>
      </w:r>
      <w:r w:rsidRPr="00732A3A">
        <w:rPr>
          <w:rFonts w:ascii="Myriad Pro" w:hAnsi="Myriad Pro"/>
          <w:sz w:val="24"/>
          <w:u w:val="single"/>
        </w:rPr>
        <w:tab/>
      </w:r>
      <w:r w:rsidRPr="00732A3A">
        <w:rPr>
          <w:rFonts w:ascii="Myriad Pro" w:hAnsi="Myriad Pro"/>
          <w:sz w:val="24"/>
          <w:u w:val="single"/>
        </w:rPr>
        <w:tab/>
      </w:r>
      <w:r w:rsidRPr="00732A3A">
        <w:rPr>
          <w:rFonts w:ascii="Myriad Pro" w:hAnsi="Myriad Pro"/>
          <w:sz w:val="24"/>
          <w:u w:val="single"/>
        </w:rPr>
        <w:tab/>
      </w:r>
      <w:r w:rsidRPr="00732A3A">
        <w:rPr>
          <w:rFonts w:ascii="Myriad Pro" w:hAnsi="Myriad Pro"/>
          <w:sz w:val="24"/>
          <w:u w:val="single"/>
        </w:rPr>
        <w:tab/>
      </w:r>
      <w:r w:rsidRPr="00732A3A">
        <w:rPr>
          <w:rFonts w:ascii="Myriad Pro" w:hAnsi="Myriad Pro"/>
          <w:sz w:val="24"/>
          <w:u w:val="single"/>
        </w:rPr>
        <w:tab/>
      </w:r>
      <w:r w:rsidRPr="00732A3A">
        <w:rPr>
          <w:rFonts w:ascii="Myriad Pro" w:hAnsi="Myriad Pro"/>
          <w:sz w:val="24"/>
          <w:u w:val="single"/>
        </w:rPr>
        <w:tab/>
      </w:r>
      <w:r w:rsidRPr="00732A3A">
        <w:rPr>
          <w:rFonts w:ascii="Myriad Pro" w:hAnsi="Myriad Pro"/>
          <w:sz w:val="24"/>
          <w:u w:val="single"/>
        </w:rPr>
        <w:tab/>
      </w:r>
    </w:p>
    <w:p w:rsidR="004F72B3" w:rsidRDefault="0062554E" w:rsidP="00657DD3">
      <w:pPr>
        <w:rPr>
          <w:rFonts w:ascii="Myriad Pro" w:hAnsi="Myriad Pro"/>
          <w:b/>
          <w:sz w:val="28"/>
        </w:rPr>
      </w:pPr>
      <w:r>
        <w:rPr>
          <w:rFonts w:ascii="Myriad Pro" w:hAnsi="Myriad Pro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2B34BDA2" wp14:editId="215BB41D">
            <wp:simplePos x="0" y="0"/>
            <wp:positionH relativeFrom="column">
              <wp:posOffset>5533390</wp:posOffset>
            </wp:positionH>
            <wp:positionV relativeFrom="paragraph">
              <wp:posOffset>59690</wp:posOffset>
            </wp:positionV>
            <wp:extent cx="1209675" cy="1786255"/>
            <wp:effectExtent l="0" t="0" r="952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ckling 4-cro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DD3" w:rsidRDefault="004F72B3" w:rsidP="004F72B3">
      <w:pPr>
        <w:spacing w:line="288" w:lineRule="auto"/>
      </w:pPr>
      <w:r>
        <w:rPr>
          <w:rFonts w:ascii="Myriad Pro" w:hAnsi="Myriad Pro"/>
          <w:b/>
          <w:sz w:val="28"/>
        </w:rPr>
        <w:t>REMEMBER…</w:t>
      </w:r>
    </w:p>
    <w:p w:rsidR="00F15070" w:rsidRPr="00775F74" w:rsidRDefault="00732A3A" w:rsidP="004F72B3">
      <w:pPr>
        <w:pStyle w:val="ListParagraph"/>
        <w:numPr>
          <w:ilvl w:val="0"/>
          <w:numId w:val="2"/>
        </w:numPr>
        <w:spacing w:line="288" w:lineRule="auto"/>
        <w:rPr>
          <w:b/>
          <w:sz w:val="24"/>
        </w:rPr>
      </w:pPr>
      <w:r w:rsidRPr="00775F74">
        <w:rPr>
          <w:b/>
          <w:sz w:val="24"/>
        </w:rPr>
        <w:t>Baby Birds</w:t>
      </w:r>
      <w:r w:rsidR="00F15070" w:rsidRPr="00775F74">
        <w:rPr>
          <w:b/>
          <w:sz w:val="24"/>
        </w:rPr>
        <w:t xml:space="preserve"> will be available for pickup after 2:00 p.</w:t>
      </w:r>
      <w:r w:rsidR="00657DD3" w:rsidRPr="00775F74">
        <w:rPr>
          <w:b/>
          <w:sz w:val="24"/>
        </w:rPr>
        <w:t xml:space="preserve">m. on the date that they </w:t>
      </w:r>
      <w:r w:rsidR="00B3047C" w:rsidRPr="00775F74">
        <w:rPr>
          <w:b/>
          <w:sz w:val="24"/>
        </w:rPr>
        <w:t xml:space="preserve">arrive. </w:t>
      </w:r>
      <w:r w:rsidRPr="00775F74">
        <w:rPr>
          <w:b/>
          <w:sz w:val="24"/>
        </w:rPr>
        <w:t xml:space="preserve">The Cheshire Horse will call when the birds arrive. </w:t>
      </w:r>
      <w:r w:rsidR="00B3047C" w:rsidRPr="00775F74">
        <w:rPr>
          <w:b/>
          <w:sz w:val="24"/>
        </w:rPr>
        <w:t>They must be picked up</w:t>
      </w:r>
      <w:r w:rsidR="00657DD3" w:rsidRPr="00775F74">
        <w:rPr>
          <w:b/>
          <w:sz w:val="24"/>
        </w:rPr>
        <w:t xml:space="preserve"> w</w:t>
      </w:r>
      <w:r w:rsidR="00B3047C" w:rsidRPr="00775F74">
        <w:rPr>
          <w:b/>
          <w:sz w:val="24"/>
        </w:rPr>
        <w:t>ithin 24 hours of their arrival.</w:t>
      </w:r>
      <w:r w:rsidRPr="00775F74">
        <w:rPr>
          <w:b/>
          <w:sz w:val="24"/>
        </w:rPr>
        <w:t xml:space="preserve"> </w:t>
      </w:r>
    </w:p>
    <w:p w:rsidR="00657DD3" w:rsidRPr="001D3325" w:rsidRDefault="00732A3A" w:rsidP="004F72B3">
      <w:pPr>
        <w:pStyle w:val="ListParagraph"/>
        <w:numPr>
          <w:ilvl w:val="0"/>
          <w:numId w:val="2"/>
        </w:numPr>
        <w:spacing w:line="288" w:lineRule="auto"/>
        <w:rPr>
          <w:b/>
          <w:sz w:val="24"/>
          <w:u w:val="single"/>
        </w:rPr>
      </w:pPr>
      <w:r w:rsidRPr="001D3325">
        <w:rPr>
          <w:b/>
          <w:sz w:val="24"/>
          <w:u w:val="single"/>
        </w:rPr>
        <w:t>We cannot guarantee</w:t>
      </w:r>
      <w:r w:rsidR="00B3047C" w:rsidRPr="001D3325">
        <w:rPr>
          <w:b/>
          <w:sz w:val="24"/>
          <w:u w:val="single"/>
        </w:rPr>
        <w:t xml:space="preserve"> ship dates, and therefore arrival dates </w:t>
      </w:r>
      <w:r w:rsidR="001D3325">
        <w:rPr>
          <w:b/>
          <w:sz w:val="24"/>
          <w:u w:val="single"/>
        </w:rPr>
        <w:t xml:space="preserve">and availability are </w:t>
      </w:r>
      <w:r w:rsidR="00B3047C" w:rsidRPr="001D3325">
        <w:rPr>
          <w:b/>
          <w:sz w:val="24"/>
          <w:u w:val="single"/>
        </w:rPr>
        <w:t>subject to change.</w:t>
      </w:r>
    </w:p>
    <w:p w:rsidR="00657DD3" w:rsidRPr="00775F74" w:rsidRDefault="00657DD3" w:rsidP="00657DD3">
      <w:pPr>
        <w:rPr>
          <w:sz w:val="24"/>
        </w:rPr>
      </w:pPr>
    </w:p>
    <w:p w:rsidR="00657DD3" w:rsidRDefault="00B3047C" w:rsidP="00657DD3">
      <w:pPr>
        <w:rPr>
          <w:i/>
        </w:rPr>
      </w:pPr>
      <w:r w:rsidRPr="00657DD3">
        <w:rPr>
          <w:i/>
        </w:rPr>
        <w:t>Please circle the week you would like your chicks, and indicate the quantity you would like to order: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4483"/>
        <w:gridCol w:w="1083"/>
        <w:gridCol w:w="792"/>
        <w:gridCol w:w="816"/>
        <w:gridCol w:w="816"/>
        <w:gridCol w:w="1072"/>
      </w:tblGrid>
      <w:tr w:rsidR="00657DD3" w:rsidRPr="00FC2830" w:rsidTr="008464EA">
        <w:trPr>
          <w:trHeight w:val="347"/>
        </w:trPr>
        <w:tc>
          <w:tcPr>
            <w:tcW w:w="0" w:type="auto"/>
            <w:vAlign w:val="center"/>
          </w:tcPr>
          <w:p w:rsidR="0063467E" w:rsidRPr="00FC2830" w:rsidRDefault="0063467E" w:rsidP="00007D4E">
            <w:pPr>
              <w:rPr>
                <w:sz w:val="28"/>
              </w:rPr>
            </w:pPr>
            <w:r w:rsidRPr="00FC2830">
              <w:rPr>
                <w:rFonts w:ascii="Myriad Pro" w:hAnsi="Myriad Pro"/>
                <w:b/>
                <w:sz w:val="28"/>
              </w:rPr>
              <w:t>SKU</w:t>
            </w:r>
          </w:p>
        </w:tc>
        <w:tc>
          <w:tcPr>
            <w:tcW w:w="0" w:type="auto"/>
            <w:vAlign w:val="center"/>
          </w:tcPr>
          <w:p w:rsidR="0063467E" w:rsidRPr="00FC2830" w:rsidRDefault="0063467E" w:rsidP="00007D4E">
            <w:pPr>
              <w:rPr>
                <w:sz w:val="28"/>
              </w:rPr>
            </w:pPr>
            <w:r w:rsidRPr="00FC2830">
              <w:rPr>
                <w:rFonts w:ascii="Myriad Pro" w:hAnsi="Myriad Pro"/>
                <w:b/>
                <w:sz w:val="28"/>
              </w:rPr>
              <w:t>BREED</w:t>
            </w:r>
          </w:p>
        </w:tc>
        <w:tc>
          <w:tcPr>
            <w:tcW w:w="0" w:type="auto"/>
            <w:vAlign w:val="center"/>
          </w:tcPr>
          <w:p w:rsidR="0063467E" w:rsidRPr="00FC2830" w:rsidRDefault="0063467E" w:rsidP="00007D4E">
            <w:pPr>
              <w:rPr>
                <w:sz w:val="28"/>
              </w:rPr>
            </w:pPr>
            <w:r w:rsidRPr="00FC2830">
              <w:rPr>
                <w:rFonts w:ascii="Myriad Pro" w:hAnsi="Myriad Pro"/>
                <w:b/>
                <w:sz w:val="28"/>
              </w:rPr>
              <w:t>SEX</w:t>
            </w:r>
          </w:p>
        </w:tc>
        <w:tc>
          <w:tcPr>
            <w:tcW w:w="0" w:type="auto"/>
            <w:vAlign w:val="center"/>
          </w:tcPr>
          <w:p w:rsidR="0063467E" w:rsidRPr="00FC2830" w:rsidRDefault="0063467E" w:rsidP="00007D4E">
            <w:pPr>
              <w:rPr>
                <w:sz w:val="28"/>
              </w:rPr>
            </w:pPr>
            <w:r w:rsidRPr="00FC2830">
              <w:rPr>
                <w:rFonts w:ascii="Myriad Pro" w:hAnsi="Myriad Pro"/>
                <w:b/>
                <w:sz w:val="28"/>
              </w:rPr>
              <w:t>QTY</w:t>
            </w:r>
          </w:p>
        </w:tc>
        <w:tc>
          <w:tcPr>
            <w:tcW w:w="0" w:type="auto"/>
            <w:gridSpan w:val="2"/>
            <w:vAlign w:val="center"/>
          </w:tcPr>
          <w:p w:rsidR="0063467E" w:rsidRPr="00FC2830" w:rsidRDefault="00732A3A" w:rsidP="00007D4E">
            <w:pPr>
              <w:rPr>
                <w:rFonts w:ascii="Myriad Pro" w:hAnsi="Myriad Pro"/>
                <w:b/>
                <w:sz w:val="28"/>
              </w:rPr>
            </w:pPr>
            <w:r w:rsidRPr="00620949">
              <w:rPr>
                <w:rFonts w:ascii="Myriad Pro" w:hAnsi="Myriad Pro"/>
                <w:b/>
                <w:color w:val="FF0000"/>
                <w:sz w:val="28"/>
              </w:rPr>
              <w:t xml:space="preserve">Ship Week </w:t>
            </w:r>
          </w:p>
        </w:tc>
        <w:tc>
          <w:tcPr>
            <w:tcW w:w="0" w:type="auto"/>
            <w:vAlign w:val="center"/>
          </w:tcPr>
          <w:p w:rsidR="0063467E" w:rsidRPr="00FC2830" w:rsidRDefault="0063467E" w:rsidP="00007D4E">
            <w:pPr>
              <w:rPr>
                <w:sz w:val="28"/>
              </w:rPr>
            </w:pPr>
            <w:r w:rsidRPr="00FC2830">
              <w:rPr>
                <w:rFonts w:ascii="Myriad Pro" w:hAnsi="Myriad Pro"/>
                <w:b/>
                <w:sz w:val="28"/>
              </w:rPr>
              <w:t>PRICE</w:t>
            </w:r>
          </w:p>
        </w:tc>
      </w:tr>
      <w:tr w:rsidR="008464EA" w:rsidRPr="00FC2830" w:rsidTr="008464EA">
        <w:trPr>
          <w:trHeight w:val="347"/>
        </w:trPr>
        <w:tc>
          <w:tcPr>
            <w:tcW w:w="0" w:type="auto"/>
            <w:vAlign w:val="center"/>
          </w:tcPr>
          <w:p w:rsidR="008464EA" w:rsidRPr="00FC2830" w:rsidRDefault="008464EA" w:rsidP="009D032B">
            <w:pPr>
              <w:rPr>
                <w:sz w:val="24"/>
              </w:rPr>
            </w:pPr>
            <w:r w:rsidRPr="00FC2830">
              <w:rPr>
                <w:sz w:val="24"/>
              </w:rPr>
              <w:t>2918</w:t>
            </w:r>
          </w:p>
        </w:tc>
        <w:tc>
          <w:tcPr>
            <w:tcW w:w="0" w:type="auto"/>
            <w:vAlign w:val="center"/>
          </w:tcPr>
          <w:p w:rsidR="008464EA" w:rsidRPr="00FC2830" w:rsidRDefault="00D52222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Assorted Color Indian Runner Duckling</w:t>
            </w:r>
          </w:p>
        </w:tc>
        <w:tc>
          <w:tcPr>
            <w:tcW w:w="0" w:type="auto"/>
            <w:vAlign w:val="center"/>
          </w:tcPr>
          <w:p w:rsidR="008464EA" w:rsidRPr="00FC2830" w:rsidRDefault="008464EA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Straight</w:t>
            </w:r>
          </w:p>
        </w:tc>
        <w:tc>
          <w:tcPr>
            <w:tcW w:w="0" w:type="auto"/>
            <w:vAlign w:val="center"/>
          </w:tcPr>
          <w:p w:rsidR="008464EA" w:rsidRPr="00FC2830" w:rsidRDefault="008464EA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8464EA" w:rsidRPr="00FC2830" w:rsidRDefault="00620949" w:rsidP="00FC28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4/24</w:t>
            </w:r>
          </w:p>
        </w:tc>
        <w:tc>
          <w:tcPr>
            <w:tcW w:w="0" w:type="auto"/>
            <w:vAlign w:val="center"/>
          </w:tcPr>
          <w:p w:rsidR="008464EA" w:rsidRPr="00FC2830" w:rsidRDefault="008464EA" w:rsidP="00FC2830">
            <w:pPr>
              <w:jc w:val="center"/>
              <w:rPr>
                <w:sz w:val="24"/>
              </w:rPr>
            </w:pPr>
            <w:r w:rsidRPr="00FC2830">
              <w:rPr>
                <w:sz w:val="24"/>
              </w:rPr>
              <w:t>5/</w:t>
            </w:r>
            <w:r w:rsidR="00FC2830" w:rsidRPr="00FC2830">
              <w:rPr>
                <w:sz w:val="24"/>
              </w:rPr>
              <w:t>29</w:t>
            </w:r>
          </w:p>
        </w:tc>
        <w:tc>
          <w:tcPr>
            <w:tcW w:w="0" w:type="auto"/>
            <w:vAlign w:val="center"/>
          </w:tcPr>
          <w:p w:rsidR="008464EA" w:rsidRPr="00FC2830" w:rsidRDefault="008464EA" w:rsidP="00FC2830">
            <w:pPr>
              <w:jc w:val="center"/>
              <w:rPr>
                <w:sz w:val="24"/>
              </w:rPr>
            </w:pPr>
            <w:r w:rsidRPr="00FC2830">
              <w:rPr>
                <w:sz w:val="24"/>
              </w:rPr>
              <w:t>$</w:t>
            </w:r>
            <w:r w:rsidR="00FC2830" w:rsidRPr="00FC2830">
              <w:rPr>
                <w:sz w:val="24"/>
              </w:rPr>
              <w:t>8.25</w:t>
            </w:r>
          </w:p>
        </w:tc>
      </w:tr>
      <w:tr w:rsidR="008464EA" w:rsidRPr="00FC2830" w:rsidTr="008464EA">
        <w:trPr>
          <w:trHeight w:val="347"/>
        </w:trPr>
        <w:tc>
          <w:tcPr>
            <w:tcW w:w="0" w:type="auto"/>
            <w:vAlign w:val="center"/>
          </w:tcPr>
          <w:p w:rsidR="008464EA" w:rsidRPr="00FC2830" w:rsidRDefault="008464EA" w:rsidP="00D52222">
            <w:pPr>
              <w:rPr>
                <w:sz w:val="24"/>
              </w:rPr>
            </w:pPr>
            <w:r w:rsidRPr="00FC2830">
              <w:rPr>
                <w:sz w:val="24"/>
              </w:rPr>
              <w:t>29</w:t>
            </w:r>
            <w:r w:rsidR="00D52222" w:rsidRPr="00FC2830">
              <w:rPr>
                <w:sz w:val="24"/>
              </w:rPr>
              <w:t>19</w:t>
            </w:r>
          </w:p>
        </w:tc>
        <w:tc>
          <w:tcPr>
            <w:tcW w:w="0" w:type="auto"/>
            <w:vAlign w:val="center"/>
          </w:tcPr>
          <w:p w:rsidR="008464EA" w:rsidRPr="00FC2830" w:rsidRDefault="00D52222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Blue Swedish</w:t>
            </w:r>
            <w:r w:rsidR="002B5D89" w:rsidRPr="00FC2830">
              <w:rPr>
                <w:sz w:val="24"/>
              </w:rPr>
              <w:t xml:space="preserve"> Ducklings</w:t>
            </w:r>
          </w:p>
        </w:tc>
        <w:tc>
          <w:tcPr>
            <w:tcW w:w="0" w:type="auto"/>
            <w:vAlign w:val="center"/>
          </w:tcPr>
          <w:p w:rsidR="008464EA" w:rsidRPr="00FC2830" w:rsidRDefault="002B5D89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Straight</w:t>
            </w:r>
          </w:p>
        </w:tc>
        <w:tc>
          <w:tcPr>
            <w:tcW w:w="0" w:type="auto"/>
            <w:vAlign w:val="center"/>
          </w:tcPr>
          <w:p w:rsidR="008464EA" w:rsidRPr="00FC2830" w:rsidRDefault="008464EA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8464EA" w:rsidRPr="00FC2830" w:rsidRDefault="008464EA" w:rsidP="00FC2830">
            <w:pPr>
              <w:jc w:val="center"/>
              <w:rPr>
                <w:sz w:val="24"/>
              </w:rPr>
            </w:pPr>
            <w:r w:rsidRPr="00FC2830">
              <w:rPr>
                <w:sz w:val="24"/>
              </w:rPr>
              <w:t>5</w:t>
            </w:r>
            <w:r w:rsidR="00732A3A" w:rsidRPr="00FC2830">
              <w:rPr>
                <w:sz w:val="24"/>
              </w:rPr>
              <w:t>/</w:t>
            </w:r>
            <w:r w:rsidR="00FC2830" w:rsidRPr="00FC2830">
              <w:rPr>
                <w:sz w:val="24"/>
              </w:rPr>
              <w:t>29</w:t>
            </w:r>
          </w:p>
        </w:tc>
        <w:tc>
          <w:tcPr>
            <w:tcW w:w="0" w:type="auto"/>
            <w:vAlign w:val="center"/>
          </w:tcPr>
          <w:p w:rsidR="008464EA" w:rsidRPr="00FC2830" w:rsidRDefault="008464EA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8464EA" w:rsidRPr="00FC2830" w:rsidRDefault="008464EA" w:rsidP="00FC2830">
            <w:pPr>
              <w:jc w:val="center"/>
              <w:rPr>
                <w:sz w:val="24"/>
              </w:rPr>
            </w:pPr>
            <w:r w:rsidRPr="00FC2830">
              <w:rPr>
                <w:sz w:val="24"/>
              </w:rPr>
              <w:t>$</w:t>
            </w:r>
            <w:r w:rsidR="002B5D89" w:rsidRPr="00FC2830">
              <w:rPr>
                <w:sz w:val="24"/>
              </w:rPr>
              <w:t>7</w:t>
            </w:r>
            <w:r w:rsidR="00CD7873" w:rsidRPr="00FC2830">
              <w:rPr>
                <w:sz w:val="24"/>
              </w:rPr>
              <w:t>.</w:t>
            </w:r>
            <w:r w:rsidR="00FC2830" w:rsidRPr="00FC2830">
              <w:rPr>
                <w:sz w:val="24"/>
              </w:rPr>
              <w:t>95</w:t>
            </w:r>
          </w:p>
        </w:tc>
      </w:tr>
      <w:tr w:rsidR="008464EA" w:rsidRPr="00FC2830" w:rsidTr="008464EA">
        <w:trPr>
          <w:trHeight w:val="347"/>
        </w:trPr>
        <w:tc>
          <w:tcPr>
            <w:tcW w:w="0" w:type="auto"/>
            <w:vAlign w:val="center"/>
          </w:tcPr>
          <w:p w:rsidR="008464EA" w:rsidRPr="00FC2830" w:rsidRDefault="002B5D89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2933</w:t>
            </w:r>
          </w:p>
        </w:tc>
        <w:tc>
          <w:tcPr>
            <w:tcW w:w="0" w:type="auto"/>
            <w:vAlign w:val="center"/>
          </w:tcPr>
          <w:p w:rsidR="008464EA" w:rsidRPr="00FC2830" w:rsidRDefault="002B5D89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Buff Ducklings</w:t>
            </w:r>
          </w:p>
        </w:tc>
        <w:tc>
          <w:tcPr>
            <w:tcW w:w="0" w:type="auto"/>
            <w:vAlign w:val="center"/>
          </w:tcPr>
          <w:p w:rsidR="008464EA" w:rsidRPr="00FC2830" w:rsidRDefault="008464EA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Females</w:t>
            </w:r>
          </w:p>
        </w:tc>
        <w:tc>
          <w:tcPr>
            <w:tcW w:w="0" w:type="auto"/>
            <w:vAlign w:val="center"/>
          </w:tcPr>
          <w:p w:rsidR="008464EA" w:rsidRPr="00FC2830" w:rsidRDefault="008464EA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8464EA" w:rsidRPr="00FC2830" w:rsidRDefault="00620949" w:rsidP="006209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4/24</w:t>
            </w:r>
          </w:p>
        </w:tc>
        <w:tc>
          <w:tcPr>
            <w:tcW w:w="0" w:type="auto"/>
            <w:vAlign w:val="center"/>
          </w:tcPr>
          <w:p w:rsidR="008464EA" w:rsidRPr="00FC2830" w:rsidRDefault="008464EA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8464EA" w:rsidRPr="00FC2830" w:rsidRDefault="002B5D89" w:rsidP="00FC2830">
            <w:pPr>
              <w:jc w:val="center"/>
              <w:rPr>
                <w:sz w:val="24"/>
              </w:rPr>
            </w:pPr>
            <w:r w:rsidRPr="00FC2830">
              <w:rPr>
                <w:sz w:val="24"/>
              </w:rPr>
              <w:t>$</w:t>
            </w:r>
            <w:r w:rsidR="00FC2830" w:rsidRPr="00FC2830">
              <w:rPr>
                <w:sz w:val="24"/>
              </w:rPr>
              <w:t>9</w:t>
            </w:r>
            <w:r w:rsidRPr="00FC2830">
              <w:rPr>
                <w:sz w:val="24"/>
              </w:rPr>
              <w:t>.00</w:t>
            </w:r>
          </w:p>
        </w:tc>
      </w:tr>
      <w:tr w:rsidR="008464EA" w:rsidRPr="00FC2830" w:rsidTr="008464EA">
        <w:trPr>
          <w:trHeight w:val="347"/>
        </w:trPr>
        <w:tc>
          <w:tcPr>
            <w:tcW w:w="0" w:type="auto"/>
            <w:vAlign w:val="center"/>
          </w:tcPr>
          <w:p w:rsidR="008464EA" w:rsidRPr="00FC2830" w:rsidRDefault="008464EA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3558</w:t>
            </w:r>
          </w:p>
        </w:tc>
        <w:tc>
          <w:tcPr>
            <w:tcW w:w="0" w:type="auto"/>
            <w:vAlign w:val="center"/>
          </w:tcPr>
          <w:p w:rsidR="008464EA" w:rsidRPr="00FC2830" w:rsidRDefault="008464EA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Cayuga Duckling</w:t>
            </w:r>
          </w:p>
        </w:tc>
        <w:tc>
          <w:tcPr>
            <w:tcW w:w="0" w:type="auto"/>
            <w:vAlign w:val="center"/>
          </w:tcPr>
          <w:p w:rsidR="008464EA" w:rsidRPr="00FC2830" w:rsidRDefault="008464EA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Females</w:t>
            </w:r>
          </w:p>
        </w:tc>
        <w:tc>
          <w:tcPr>
            <w:tcW w:w="0" w:type="auto"/>
            <w:vAlign w:val="center"/>
          </w:tcPr>
          <w:p w:rsidR="008464EA" w:rsidRPr="00FC2830" w:rsidRDefault="008464EA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8464EA" w:rsidRPr="00FC2830" w:rsidRDefault="00620949" w:rsidP="00FC28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4/24</w:t>
            </w:r>
          </w:p>
        </w:tc>
        <w:tc>
          <w:tcPr>
            <w:tcW w:w="0" w:type="auto"/>
            <w:vAlign w:val="center"/>
          </w:tcPr>
          <w:p w:rsidR="008464EA" w:rsidRPr="00FC2830" w:rsidRDefault="008464EA" w:rsidP="00FC2830">
            <w:pPr>
              <w:jc w:val="center"/>
              <w:rPr>
                <w:sz w:val="24"/>
              </w:rPr>
            </w:pPr>
            <w:r w:rsidRPr="00FC2830">
              <w:rPr>
                <w:sz w:val="24"/>
              </w:rPr>
              <w:t>5/</w:t>
            </w:r>
            <w:r w:rsidR="00FC2830" w:rsidRPr="00FC2830">
              <w:rPr>
                <w:sz w:val="24"/>
              </w:rPr>
              <w:t>29</w:t>
            </w:r>
          </w:p>
        </w:tc>
        <w:tc>
          <w:tcPr>
            <w:tcW w:w="0" w:type="auto"/>
            <w:vAlign w:val="center"/>
          </w:tcPr>
          <w:p w:rsidR="008464EA" w:rsidRPr="00FC2830" w:rsidRDefault="008464EA" w:rsidP="00FC2830">
            <w:pPr>
              <w:jc w:val="center"/>
              <w:rPr>
                <w:sz w:val="24"/>
              </w:rPr>
            </w:pPr>
            <w:r w:rsidRPr="00FC2830">
              <w:rPr>
                <w:sz w:val="24"/>
              </w:rPr>
              <w:t>$</w:t>
            </w:r>
            <w:r w:rsidR="00FC2830" w:rsidRPr="00FC2830">
              <w:rPr>
                <w:sz w:val="24"/>
              </w:rPr>
              <w:t>9</w:t>
            </w:r>
            <w:r w:rsidR="00CD7873" w:rsidRPr="00FC2830">
              <w:rPr>
                <w:sz w:val="24"/>
              </w:rPr>
              <w:t>.00</w:t>
            </w:r>
          </w:p>
        </w:tc>
      </w:tr>
      <w:tr w:rsidR="008464EA" w:rsidRPr="00FC2830" w:rsidTr="008464EA">
        <w:trPr>
          <w:trHeight w:val="347"/>
        </w:trPr>
        <w:tc>
          <w:tcPr>
            <w:tcW w:w="0" w:type="auto"/>
            <w:vAlign w:val="center"/>
          </w:tcPr>
          <w:p w:rsidR="008464EA" w:rsidRPr="00FC2830" w:rsidRDefault="002B5D89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2921</w:t>
            </w:r>
          </w:p>
        </w:tc>
        <w:tc>
          <w:tcPr>
            <w:tcW w:w="0" w:type="auto"/>
            <w:vAlign w:val="center"/>
          </w:tcPr>
          <w:p w:rsidR="008464EA" w:rsidRPr="00FC2830" w:rsidRDefault="002B5D89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Giant White Pekin Ducklings</w:t>
            </w:r>
          </w:p>
        </w:tc>
        <w:tc>
          <w:tcPr>
            <w:tcW w:w="0" w:type="auto"/>
            <w:vAlign w:val="center"/>
          </w:tcPr>
          <w:p w:rsidR="008464EA" w:rsidRPr="00FC2830" w:rsidRDefault="008464EA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Straight</w:t>
            </w:r>
          </w:p>
        </w:tc>
        <w:tc>
          <w:tcPr>
            <w:tcW w:w="0" w:type="auto"/>
            <w:vAlign w:val="center"/>
          </w:tcPr>
          <w:p w:rsidR="008464EA" w:rsidRPr="00FC2830" w:rsidRDefault="008464EA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8464EA" w:rsidRPr="00FC2830" w:rsidRDefault="008D504F" w:rsidP="00732A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5/30</w:t>
            </w:r>
          </w:p>
        </w:tc>
        <w:tc>
          <w:tcPr>
            <w:tcW w:w="0" w:type="auto"/>
            <w:vAlign w:val="center"/>
          </w:tcPr>
          <w:p w:rsidR="008464EA" w:rsidRPr="00FC2830" w:rsidRDefault="008464EA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8464EA" w:rsidRPr="00FC2830" w:rsidRDefault="008464EA" w:rsidP="002B5D89">
            <w:pPr>
              <w:jc w:val="center"/>
              <w:rPr>
                <w:sz w:val="24"/>
              </w:rPr>
            </w:pPr>
            <w:r w:rsidRPr="00FC2830">
              <w:rPr>
                <w:sz w:val="24"/>
              </w:rPr>
              <w:t>$</w:t>
            </w:r>
            <w:r w:rsidR="002B5D89" w:rsidRPr="00FC2830">
              <w:rPr>
                <w:sz w:val="24"/>
              </w:rPr>
              <w:t>6.00</w:t>
            </w:r>
          </w:p>
        </w:tc>
      </w:tr>
      <w:tr w:rsidR="008464EA" w:rsidRPr="00FC2830" w:rsidTr="008464EA">
        <w:trPr>
          <w:trHeight w:val="347"/>
        </w:trPr>
        <w:tc>
          <w:tcPr>
            <w:tcW w:w="0" w:type="auto"/>
            <w:vAlign w:val="center"/>
          </w:tcPr>
          <w:p w:rsidR="008464EA" w:rsidRPr="00FC2830" w:rsidRDefault="002B5D89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2939</w:t>
            </w:r>
          </w:p>
        </w:tc>
        <w:tc>
          <w:tcPr>
            <w:tcW w:w="0" w:type="auto"/>
            <w:vAlign w:val="center"/>
          </w:tcPr>
          <w:p w:rsidR="008464EA" w:rsidRPr="00FC2830" w:rsidRDefault="002B5D89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Gold Star Hybrid Ducklings</w:t>
            </w:r>
          </w:p>
        </w:tc>
        <w:tc>
          <w:tcPr>
            <w:tcW w:w="0" w:type="auto"/>
            <w:vAlign w:val="center"/>
          </w:tcPr>
          <w:p w:rsidR="008464EA" w:rsidRPr="00FC2830" w:rsidRDefault="008464EA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Females</w:t>
            </w:r>
          </w:p>
        </w:tc>
        <w:tc>
          <w:tcPr>
            <w:tcW w:w="0" w:type="auto"/>
            <w:vAlign w:val="center"/>
          </w:tcPr>
          <w:p w:rsidR="008464EA" w:rsidRPr="00FC2830" w:rsidRDefault="008464EA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8464EA" w:rsidRPr="00FC2830" w:rsidRDefault="008464EA" w:rsidP="00FC2830">
            <w:pPr>
              <w:jc w:val="center"/>
              <w:rPr>
                <w:sz w:val="24"/>
              </w:rPr>
            </w:pPr>
            <w:r w:rsidRPr="00FC2830">
              <w:rPr>
                <w:sz w:val="24"/>
              </w:rPr>
              <w:t>5/</w:t>
            </w:r>
            <w:r w:rsidR="00FC2830" w:rsidRPr="00FC2830">
              <w:rPr>
                <w:sz w:val="24"/>
              </w:rPr>
              <w:t>29</w:t>
            </w:r>
          </w:p>
        </w:tc>
        <w:tc>
          <w:tcPr>
            <w:tcW w:w="0" w:type="auto"/>
            <w:vAlign w:val="center"/>
          </w:tcPr>
          <w:p w:rsidR="008464EA" w:rsidRPr="00FC2830" w:rsidRDefault="008464EA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8464EA" w:rsidRPr="00FC2830" w:rsidRDefault="008464EA" w:rsidP="00FC2830">
            <w:pPr>
              <w:jc w:val="center"/>
              <w:rPr>
                <w:sz w:val="24"/>
              </w:rPr>
            </w:pPr>
            <w:r w:rsidRPr="00FC2830">
              <w:rPr>
                <w:sz w:val="24"/>
              </w:rPr>
              <w:t>$</w:t>
            </w:r>
            <w:r w:rsidR="00FC2830" w:rsidRPr="00FC2830">
              <w:rPr>
                <w:sz w:val="24"/>
              </w:rPr>
              <w:t>10.25</w:t>
            </w:r>
          </w:p>
        </w:tc>
      </w:tr>
      <w:tr w:rsidR="008464EA" w:rsidRPr="00FC2830" w:rsidTr="008464EA">
        <w:trPr>
          <w:trHeight w:val="347"/>
        </w:trPr>
        <w:tc>
          <w:tcPr>
            <w:tcW w:w="0" w:type="auto"/>
            <w:vAlign w:val="center"/>
          </w:tcPr>
          <w:p w:rsidR="008464EA" w:rsidRPr="00FC2830" w:rsidRDefault="002B5D89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2905</w:t>
            </w:r>
          </w:p>
        </w:tc>
        <w:tc>
          <w:tcPr>
            <w:tcW w:w="0" w:type="auto"/>
            <w:vAlign w:val="center"/>
          </w:tcPr>
          <w:p w:rsidR="008464EA" w:rsidRPr="00FC2830" w:rsidRDefault="002B5D89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Khaki Campbell Ducklings</w:t>
            </w:r>
          </w:p>
        </w:tc>
        <w:tc>
          <w:tcPr>
            <w:tcW w:w="0" w:type="auto"/>
            <w:vAlign w:val="center"/>
          </w:tcPr>
          <w:p w:rsidR="008464EA" w:rsidRPr="00FC2830" w:rsidRDefault="002B5D89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Females</w:t>
            </w:r>
          </w:p>
        </w:tc>
        <w:tc>
          <w:tcPr>
            <w:tcW w:w="0" w:type="auto"/>
            <w:vAlign w:val="center"/>
          </w:tcPr>
          <w:p w:rsidR="008464EA" w:rsidRPr="00FC2830" w:rsidRDefault="008464EA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8464EA" w:rsidRPr="00FC2830" w:rsidRDefault="00620949" w:rsidP="00FC28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4/24</w:t>
            </w:r>
          </w:p>
        </w:tc>
        <w:tc>
          <w:tcPr>
            <w:tcW w:w="0" w:type="auto"/>
            <w:vAlign w:val="center"/>
          </w:tcPr>
          <w:p w:rsidR="008464EA" w:rsidRPr="00FC2830" w:rsidRDefault="008464EA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8464EA" w:rsidRPr="00FC2830" w:rsidRDefault="008464EA" w:rsidP="00FC2830">
            <w:pPr>
              <w:jc w:val="center"/>
              <w:rPr>
                <w:sz w:val="24"/>
              </w:rPr>
            </w:pPr>
            <w:r w:rsidRPr="00FC2830">
              <w:rPr>
                <w:sz w:val="24"/>
              </w:rPr>
              <w:t>$</w:t>
            </w:r>
            <w:r w:rsidR="00FC2830" w:rsidRPr="00FC2830">
              <w:rPr>
                <w:sz w:val="24"/>
              </w:rPr>
              <w:t>9</w:t>
            </w:r>
            <w:r w:rsidR="002B5D89" w:rsidRPr="00FC2830">
              <w:rPr>
                <w:sz w:val="24"/>
              </w:rPr>
              <w:t>.00</w:t>
            </w:r>
          </w:p>
        </w:tc>
      </w:tr>
      <w:tr w:rsidR="008464EA" w:rsidRPr="00FC2830" w:rsidTr="002B5D89">
        <w:trPr>
          <w:trHeight w:val="347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8464EA" w:rsidRPr="00FC2830" w:rsidRDefault="00FC2830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2936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8464EA" w:rsidRPr="00FC2830" w:rsidRDefault="00FC2830" w:rsidP="00EE1388">
            <w:pPr>
              <w:rPr>
                <w:sz w:val="24"/>
              </w:rPr>
            </w:pPr>
            <w:r w:rsidRPr="00FC2830">
              <w:rPr>
                <w:sz w:val="24"/>
              </w:rPr>
              <w:t>Rouen Ducklings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8464EA" w:rsidRPr="00FC2830" w:rsidRDefault="00FC2830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Straight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8464EA" w:rsidRPr="00FC2830" w:rsidRDefault="008464EA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8464EA" w:rsidRPr="00FC2830" w:rsidRDefault="002D77E6" w:rsidP="001D33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4/26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8464EA" w:rsidRPr="00FC2830" w:rsidRDefault="008464EA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8464EA" w:rsidRPr="00FC2830" w:rsidRDefault="00FC2830" w:rsidP="00EE1388">
            <w:pPr>
              <w:jc w:val="center"/>
              <w:rPr>
                <w:sz w:val="24"/>
              </w:rPr>
            </w:pPr>
            <w:r w:rsidRPr="00FC2830">
              <w:rPr>
                <w:sz w:val="24"/>
              </w:rPr>
              <w:t>$7.50</w:t>
            </w:r>
          </w:p>
        </w:tc>
      </w:tr>
      <w:tr w:rsidR="00FC2830" w:rsidRPr="00FC2830" w:rsidTr="002B5D89">
        <w:trPr>
          <w:trHeight w:val="347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C2830" w:rsidRPr="00FC2830" w:rsidRDefault="00FC2830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2998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C2830" w:rsidRPr="00FC2830" w:rsidRDefault="00FC2830" w:rsidP="00EE1388">
            <w:pPr>
              <w:rPr>
                <w:sz w:val="24"/>
              </w:rPr>
            </w:pPr>
            <w:r w:rsidRPr="00FC2830">
              <w:rPr>
                <w:sz w:val="24"/>
              </w:rPr>
              <w:t>Black/White Magpie Ducklings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C2830" w:rsidRPr="00FC2830" w:rsidRDefault="00FC2830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Straight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C2830" w:rsidRPr="00FC2830" w:rsidRDefault="00FC2830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C2830" w:rsidRPr="00FC2830" w:rsidRDefault="002D77E6" w:rsidP="001D33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4/26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C2830" w:rsidRPr="00FC2830" w:rsidRDefault="00FC2830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C2830" w:rsidRPr="00FC2830" w:rsidRDefault="00FC2830" w:rsidP="00EE1388">
            <w:pPr>
              <w:jc w:val="center"/>
              <w:rPr>
                <w:sz w:val="24"/>
              </w:rPr>
            </w:pPr>
            <w:r w:rsidRPr="00FC2830">
              <w:rPr>
                <w:sz w:val="24"/>
              </w:rPr>
              <w:t>$8.00</w:t>
            </w:r>
          </w:p>
        </w:tc>
      </w:tr>
      <w:tr w:rsidR="00FC2830" w:rsidRPr="00FC2830" w:rsidTr="002B5D89">
        <w:trPr>
          <w:trHeight w:val="347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C2830" w:rsidRPr="00FC2830" w:rsidRDefault="00FC2830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2999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C2830" w:rsidRPr="00FC2830" w:rsidRDefault="00FC2830" w:rsidP="00EE1388">
            <w:pPr>
              <w:rPr>
                <w:sz w:val="24"/>
              </w:rPr>
            </w:pPr>
            <w:r w:rsidRPr="00FC2830">
              <w:rPr>
                <w:sz w:val="24"/>
              </w:rPr>
              <w:t>Black East India Ducklings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C2830" w:rsidRPr="00FC2830" w:rsidRDefault="00FC2830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Straight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C2830" w:rsidRPr="00FC2830" w:rsidRDefault="00FC2830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C2830" w:rsidRPr="00FC2830" w:rsidRDefault="00620949" w:rsidP="006209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4/26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C2830" w:rsidRPr="00FC2830" w:rsidRDefault="00FC2830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C2830" w:rsidRPr="00FC2830" w:rsidRDefault="00FC2830" w:rsidP="00EE1388">
            <w:pPr>
              <w:jc w:val="center"/>
              <w:rPr>
                <w:sz w:val="24"/>
              </w:rPr>
            </w:pPr>
            <w:r w:rsidRPr="00FC2830">
              <w:rPr>
                <w:sz w:val="24"/>
              </w:rPr>
              <w:t>$8.00</w:t>
            </w:r>
          </w:p>
        </w:tc>
      </w:tr>
      <w:tr w:rsidR="008464EA" w:rsidRPr="00FC2830" w:rsidTr="002B5D89">
        <w:trPr>
          <w:trHeight w:val="34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64EA" w:rsidRPr="00FC2830" w:rsidRDefault="002B5D89" w:rsidP="007E416C">
            <w:pPr>
              <w:rPr>
                <w:sz w:val="24"/>
              </w:rPr>
            </w:pPr>
            <w:r w:rsidRPr="00FC2830">
              <w:rPr>
                <w:sz w:val="24"/>
              </w:rPr>
              <w:t>355</w:t>
            </w:r>
            <w:r w:rsidR="007E416C">
              <w:rPr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64EA" w:rsidRPr="00FC2830" w:rsidRDefault="002B5D89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Welsh Harlequin Ducklings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64EA" w:rsidRPr="00FC2830" w:rsidRDefault="008464EA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Straight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64EA" w:rsidRPr="00FC2830" w:rsidRDefault="008464EA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64EA" w:rsidRPr="00FC2830" w:rsidRDefault="00620949" w:rsidP="004529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4/24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64EA" w:rsidRPr="00FC2830" w:rsidRDefault="008464EA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64EA" w:rsidRPr="00FC2830" w:rsidRDefault="008464EA" w:rsidP="00EE1388">
            <w:pPr>
              <w:jc w:val="center"/>
              <w:rPr>
                <w:sz w:val="24"/>
              </w:rPr>
            </w:pPr>
            <w:r w:rsidRPr="00FC2830">
              <w:rPr>
                <w:sz w:val="24"/>
              </w:rPr>
              <w:t>$10.00</w:t>
            </w:r>
          </w:p>
        </w:tc>
      </w:tr>
      <w:tr w:rsidR="008464EA" w:rsidRPr="00FC2830" w:rsidTr="002B5D89">
        <w:trPr>
          <w:trHeight w:val="347"/>
        </w:trPr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8464EA" w:rsidRPr="00FC2830" w:rsidRDefault="002B5D89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2590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8464EA" w:rsidRPr="00FC2830" w:rsidRDefault="002B5D89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Buff Gosling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8464EA" w:rsidRPr="00FC2830" w:rsidRDefault="002D77E6" w:rsidP="00007D4E">
            <w:pPr>
              <w:rPr>
                <w:sz w:val="24"/>
              </w:rPr>
            </w:pPr>
            <w:r>
              <w:rPr>
                <w:sz w:val="24"/>
              </w:rPr>
              <w:t>Females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8464EA" w:rsidRPr="00FC2830" w:rsidRDefault="008464EA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8464EA" w:rsidRPr="00FC2830" w:rsidRDefault="008464EA" w:rsidP="00FC2830">
            <w:pPr>
              <w:jc w:val="center"/>
              <w:rPr>
                <w:sz w:val="24"/>
              </w:rPr>
            </w:pPr>
            <w:r w:rsidRPr="00FC2830">
              <w:rPr>
                <w:sz w:val="24"/>
              </w:rPr>
              <w:t>5/</w:t>
            </w:r>
            <w:r w:rsidR="00FC2830">
              <w:rPr>
                <w:sz w:val="24"/>
              </w:rPr>
              <w:t>29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8464EA" w:rsidRPr="00FC2830" w:rsidRDefault="008464EA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8464EA" w:rsidRPr="00FC2830" w:rsidRDefault="008464EA" w:rsidP="00103CB7">
            <w:pPr>
              <w:jc w:val="center"/>
              <w:rPr>
                <w:sz w:val="24"/>
              </w:rPr>
            </w:pPr>
            <w:r w:rsidRPr="00FC2830">
              <w:rPr>
                <w:sz w:val="24"/>
              </w:rPr>
              <w:t>$</w:t>
            </w:r>
            <w:r w:rsidR="002D77E6">
              <w:rPr>
                <w:sz w:val="24"/>
              </w:rPr>
              <w:t>3</w:t>
            </w:r>
            <w:r w:rsidR="00103CB7">
              <w:rPr>
                <w:sz w:val="24"/>
              </w:rPr>
              <w:t>5</w:t>
            </w:r>
            <w:r w:rsidR="002D77E6">
              <w:rPr>
                <w:sz w:val="24"/>
              </w:rPr>
              <w:t>.00</w:t>
            </w:r>
          </w:p>
        </w:tc>
      </w:tr>
      <w:tr w:rsidR="008464EA" w:rsidRPr="00FC2830" w:rsidTr="00443AD1">
        <w:trPr>
          <w:trHeight w:val="347"/>
        </w:trPr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8464EA" w:rsidRPr="00FC2830" w:rsidRDefault="00443AD1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3550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8464EA" w:rsidRPr="00FC2830" w:rsidRDefault="00443AD1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Toulouse Gosling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8464EA" w:rsidRPr="00FC2830" w:rsidRDefault="00443AD1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Straight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8464EA" w:rsidRPr="00FC2830" w:rsidRDefault="008464EA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8464EA" w:rsidRPr="00FC2830" w:rsidRDefault="00443AD1" w:rsidP="00FC2830">
            <w:pPr>
              <w:jc w:val="center"/>
              <w:rPr>
                <w:sz w:val="24"/>
              </w:rPr>
            </w:pPr>
            <w:r w:rsidRPr="00FC2830">
              <w:rPr>
                <w:sz w:val="24"/>
              </w:rPr>
              <w:t>5/</w:t>
            </w:r>
            <w:r w:rsidR="00FC2830">
              <w:rPr>
                <w:sz w:val="24"/>
              </w:rPr>
              <w:t>29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8464EA" w:rsidRPr="00FC2830" w:rsidRDefault="008464EA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8464EA" w:rsidRPr="00FC2830" w:rsidRDefault="008464EA" w:rsidP="002D77E6">
            <w:pPr>
              <w:jc w:val="center"/>
              <w:rPr>
                <w:sz w:val="24"/>
              </w:rPr>
            </w:pPr>
            <w:r w:rsidRPr="00FC2830">
              <w:rPr>
                <w:sz w:val="24"/>
              </w:rPr>
              <w:t>$</w:t>
            </w:r>
            <w:r w:rsidR="00FC2830">
              <w:rPr>
                <w:sz w:val="24"/>
              </w:rPr>
              <w:t>1</w:t>
            </w:r>
            <w:r w:rsidR="002D77E6">
              <w:rPr>
                <w:sz w:val="24"/>
              </w:rPr>
              <w:t>4</w:t>
            </w:r>
            <w:r w:rsidR="00FC2830">
              <w:rPr>
                <w:sz w:val="24"/>
              </w:rPr>
              <w:t>.95</w:t>
            </w:r>
          </w:p>
        </w:tc>
      </w:tr>
      <w:tr w:rsidR="008464EA" w:rsidRPr="00FC2830" w:rsidTr="00443AD1">
        <w:trPr>
          <w:trHeight w:val="347"/>
        </w:trPr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8464EA" w:rsidRPr="00FC2830" w:rsidRDefault="008464EA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2951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8464EA" w:rsidRPr="00FC2830" w:rsidRDefault="008464EA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 xml:space="preserve">Broad Breasted White Turkey </w:t>
            </w:r>
            <w:proofErr w:type="spellStart"/>
            <w:r w:rsidRPr="00FC2830">
              <w:rPr>
                <w:sz w:val="24"/>
              </w:rPr>
              <w:t>Poult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8464EA" w:rsidRPr="00FC2830" w:rsidRDefault="008464EA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Straight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8464EA" w:rsidRPr="00FC2830" w:rsidRDefault="008464EA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8464EA" w:rsidRPr="00FC2830" w:rsidRDefault="00FC2830" w:rsidP="008D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5/3</w:t>
            </w:r>
            <w:r w:rsidR="008D504F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8464EA" w:rsidRPr="00FC2830" w:rsidRDefault="008464EA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8464EA" w:rsidRPr="00FC2830" w:rsidRDefault="008464EA" w:rsidP="00FC2830">
            <w:pPr>
              <w:jc w:val="center"/>
              <w:rPr>
                <w:sz w:val="24"/>
              </w:rPr>
            </w:pPr>
            <w:r w:rsidRPr="00FC2830">
              <w:rPr>
                <w:sz w:val="24"/>
              </w:rPr>
              <w:t>$</w:t>
            </w:r>
            <w:r w:rsidR="00FC2830">
              <w:rPr>
                <w:sz w:val="24"/>
              </w:rPr>
              <w:t>6.25</w:t>
            </w:r>
          </w:p>
        </w:tc>
      </w:tr>
      <w:tr w:rsidR="008464EA" w:rsidRPr="00FC2830" w:rsidTr="008464EA">
        <w:trPr>
          <w:trHeight w:val="347"/>
        </w:trPr>
        <w:tc>
          <w:tcPr>
            <w:tcW w:w="0" w:type="auto"/>
            <w:vAlign w:val="center"/>
          </w:tcPr>
          <w:p w:rsidR="008464EA" w:rsidRPr="00FC2830" w:rsidRDefault="00443AD1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2900</w:t>
            </w:r>
          </w:p>
        </w:tc>
        <w:tc>
          <w:tcPr>
            <w:tcW w:w="0" w:type="auto"/>
            <w:vAlign w:val="center"/>
          </w:tcPr>
          <w:p w:rsidR="008464EA" w:rsidRPr="00FC2830" w:rsidRDefault="00443AD1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 xml:space="preserve">French Gray Guinea </w:t>
            </w:r>
            <w:proofErr w:type="spellStart"/>
            <w:r w:rsidRPr="00FC2830">
              <w:rPr>
                <w:sz w:val="24"/>
              </w:rPr>
              <w:t>Keet</w:t>
            </w:r>
            <w:proofErr w:type="spellEnd"/>
          </w:p>
        </w:tc>
        <w:tc>
          <w:tcPr>
            <w:tcW w:w="0" w:type="auto"/>
            <w:vAlign w:val="center"/>
          </w:tcPr>
          <w:p w:rsidR="008464EA" w:rsidRPr="00FC2830" w:rsidRDefault="008464EA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Straight</w:t>
            </w:r>
          </w:p>
        </w:tc>
        <w:tc>
          <w:tcPr>
            <w:tcW w:w="0" w:type="auto"/>
            <w:vAlign w:val="center"/>
          </w:tcPr>
          <w:p w:rsidR="008464EA" w:rsidRPr="00FC2830" w:rsidRDefault="008464EA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8464EA" w:rsidRPr="00FC2830" w:rsidRDefault="00FC2830" w:rsidP="008D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5/3</w:t>
            </w:r>
            <w:r w:rsidR="008D504F">
              <w:rPr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8464EA" w:rsidRPr="00FC2830" w:rsidRDefault="008464EA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8464EA" w:rsidRPr="00FC2830" w:rsidRDefault="00443AD1" w:rsidP="00FC2830">
            <w:pPr>
              <w:jc w:val="center"/>
              <w:rPr>
                <w:sz w:val="24"/>
              </w:rPr>
            </w:pPr>
            <w:r w:rsidRPr="00FC2830">
              <w:rPr>
                <w:sz w:val="24"/>
              </w:rPr>
              <w:t>$5.</w:t>
            </w:r>
            <w:r w:rsidR="00FC2830">
              <w:rPr>
                <w:sz w:val="24"/>
              </w:rPr>
              <w:t>25</w:t>
            </w:r>
          </w:p>
        </w:tc>
      </w:tr>
      <w:tr w:rsidR="008464EA" w:rsidRPr="00FC2830" w:rsidTr="008464EA">
        <w:trPr>
          <w:trHeight w:val="347"/>
        </w:trPr>
        <w:tc>
          <w:tcPr>
            <w:tcW w:w="0" w:type="auto"/>
            <w:vAlign w:val="center"/>
          </w:tcPr>
          <w:p w:rsidR="008464EA" w:rsidRPr="00FC2830" w:rsidRDefault="00443AD1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2950</w:t>
            </w:r>
          </w:p>
        </w:tc>
        <w:tc>
          <w:tcPr>
            <w:tcW w:w="0" w:type="auto"/>
            <w:vAlign w:val="center"/>
          </w:tcPr>
          <w:p w:rsidR="008464EA" w:rsidRPr="00FC2830" w:rsidRDefault="00443AD1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 xml:space="preserve">Mammoth Bonze Turkey </w:t>
            </w:r>
            <w:proofErr w:type="spellStart"/>
            <w:r w:rsidRPr="00FC2830">
              <w:rPr>
                <w:sz w:val="24"/>
              </w:rPr>
              <w:t>Poult</w:t>
            </w:r>
            <w:proofErr w:type="spellEnd"/>
          </w:p>
        </w:tc>
        <w:tc>
          <w:tcPr>
            <w:tcW w:w="0" w:type="auto"/>
            <w:vAlign w:val="center"/>
          </w:tcPr>
          <w:p w:rsidR="008464EA" w:rsidRPr="00FC2830" w:rsidRDefault="008464EA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Straight</w:t>
            </w:r>
          </w:p>
        </w:tc>
        <w:tc>
          <w:tcPr>
            <w:tcW w:w="0" w:type="auto"/>
            <w:vAlign w:val="center"/>
          </w:tcPr>
          <w:p w:rsidR="008464EA" w:rsidRPr="00FC2830" w:rsidRDefault="008464EA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8464EA" w:rsidRPr="00FC2830" w:rsidRDefault="00FC2830" w:rsidP="008D5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5/3</w:t>
            </w:r>
            <w:r w:rsidR="008D504F">
              <w:rPr>
                <w:sz w:val="24"/>
              </w:rPr>
              <w:t>0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8464EA" w:rsidRPr="00FC2830" w:rsidRDefault="008464EA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8464EA" w:rsidRPr="00FC2830" w:rsidRDefault="00443AD1" w:rsidP="00FC2830">
            <w:pPr>
              <w:jc w:val="center"/>
              <w:rPr>
                <w:sz w:val="24"/>
              </w:rPr>
            </w:pPr>
            <w:r w:rsidRPr="00FC2830">
              <w:rPr>
                <w:sz w:val="24"/>
              </w:rPr>
              <w:t>$</w:t>
            </w:r>
            <w:r w:rsidR="00FC2830">
              <w:rPr>
                <w:sz w:val="24"/>
              </w:rPr>
              <w:t>7</w:t>
            </w:r>
            <w:r w:rsidRPr="00FC2830">
              <w:rPr>
                <w:sz w:val="24"/>
              </w:rPr>
              <w:t>.</w:t>
            </w:r>
            <w:r w:rsidR="00FC2830">
              <w:rPr>
                <w:sz w:val="24"/>
              </w:rPr>
              <w:t>25</w:t>
            </w:r>
          </w:p>
        </w:tc>
      </w:tr>
    </w:tbl>
    <w:p w:rsidR="00D94F48" w:rsidRPr="00D94F48" w:rsidRDefault="00D94F48" w:rsidP="00A428D5">
      <w:pPr>
        <w:jc w:val="center"/>
        <w:rPr>
          <w:rFonts w:ascii="Myriad Pro" w:hAnsi="Myriad Pro"/>
          <w:b/>
          <w:sz w:val="12"/>
        </w:rPr>
      </w:pPr>
    </w:p>
    <w:p w:rsidR="00A428D5" w:rsidRPr="00A428D5" w:rsidRDefault="00A428D5" w:rsidP="00A428D5">
      <w:pPr>
        <w:jc w:val="center"/>
        <w:rPr>
          <w:rFonts w:ascii="Myriad Pro" w:hAnsi="Myriad Pro"/>
          <w:sz w:val="28"/>
          <w:u w:val="single"/>
        </w:rPr>
      </w:pPr>
      <w:r>
        <w:rPr>
          <w:rFonts w:ascii="Myriad Pro" w:hAnsi="Myriad Pro"/>
          <w:b/>
          <w:sz w:val="28"/>
        </w:rPr>
        <w:t>TOTAL BIRDS</w:t>
      </w:r>
      <w:r w:rsidRPr="00701AEC">
        <w:rPr>
          <w:rFonts w:ascii="Myriad Pro" w:hAnsi="Myriad Pro"/>
          <w:sz w:val="28"/>
        </w:rPr>
        <w:t xml:space="preserve">: </w:t>
      </w:r>
      <w:r w:rsidRPr="00701AEC">
        <w:rPr>
          <w:rFonts w:ascii="Myriad Pro" w:hAnsi="Myriad Pro"/>
          <w:sz w:val="28"/>
          <w:u w:val="single"/>
        </w:rPr>
        <w:tab/>
      </w:r>
      <w:r w:rsidRPr="00701AEC">
        <w:rPr>
          <w:rFonts w:ascii="Myriad Pro" w:hAnsi="Myriad Pro"/>
          <w:sz w:val="28"/>
          <w:u w:val="single"/>
        </w:rPr>
        <w:tab/>
      </w:r>
      <w:r>
        <w:rPr>
          <w:rFonts w:ascii="Myriad Pro" w:hAnsi="Myriad Pro"/>
          <w:sz w:val="28"/>
          <w:u w:val="single"/>
        </w:rPr>
        <w:tab/>
      </w:r>
      <w:r>
        <w:rPr>
          <w:rFonts w:ascii="Myriad Pro" w:hAnsi="Myriad Pro"/>
          <w:sz w:val="28"/>
          <w:u w:val="single"/>
        </w:rPr>
        <w:tab/>
      </w:r>
      <w:r>
        <w:rPr>
          <w:rFonts w:ascii="Myriad Pro" w:hAnsi="Myriad Pro"/>
          <w:sz w:val="28"/>
          <w:u w:val="single"/>
        </w:rPr>
        <w:tab/>
      </w:r>
      <w:r>
        <w:rPr>
          <w:rFonts w:ascii="Myriad Pro" w:hAnsi="Myriad Pro"/>
          <w:sz w:val="28"/>
          <w:u w:val="single"/>
        </w:rPr>
        <w:tab/>
      </w:r>
      <w:r>
        <w:rPr>
          <w:rFonts w:ascii="Myriad Pro" w:hAnsi="Myriad Pro"/>
          <w:sz w:val="28"/>
        </w:rPr>
        <w:t xml:space="preserve"> </w:t>
      </w:r>
      <w:r>
        <w:rPr>
          <w:rFonts w:ascii="Myriad Pro" w:hAnsi="Myriad Pro"/>
          <w:b/>
          <w:sz w:val="28"/>
        </w:rPr>
        <w:t>TOTAL PRICE</w:t>
      </w:r>
      <w:r w:rsidRPr="00701AEC">
        <w:rPr>
          <w:rFonts w:ascii="Myriad Pro" w:hAnsi="Myriad Pro"/>
          <w:sz w:val="28"/>
        </w:rPr>
        <w:t>:</w:t>
      </w:r>
      <w:r>
        <w:rPr>
          <w:rFonts w:ascii="Myriad Pro" w:hAnsi="Myriad Pro"/>
          <w:sz w:val="28"/>
        </w:rPr>
        <w:t xml:space="preserve"> </w:t>
      </w:r>
      <w:r>
        <w:rPr>
          <w:rFonts w:ascii="Myriad Pro" w:hAnsi="Myriad Pro"/>
          <w:sz w:val="28"/>
          <w:u w:val="single"/>
        </w:rPr>
        <w:tab/>
      </w:r>
      <w:r>
        <w:rPr>
          <w:rFonts w:ascii="Myriad Pro" w:hAnsi="Myriad Pro"/>
          <w:sz w:val="28"/>
          <w:u w:val="single"/>
        </w:rPr>
        <w:tab/>
      </w:r>
      <w:r>
        <w:rPr>
          <w:rFonts w:ascii="Myriad Pro" w:hAnsi="Myriad Pro"/>
          <w:sz w:val="28"/>
          <w:u w:val="single"/>
        </w:rPr>
        <w:tab/>
      </w:r>
      <w:r>
        <w:rPr>
          <w:rFonts w:ascii="Myriad Pro" w:hAnsi="Myriad Pro"/>
          <w:sz w:val="28"/>
          <w:u w:val="single"/>
        </w:rPr>
        <w:tab/>
      </w:r>
      <w:r>
        <w:rPr>
          <w:rFonts w:ascii="Myriad Pro" w:hAnsi="Myriad Pro"/>
          <w:sz w:val="28"/>
          <w:u w:val="single"/>
        </w:rPr>
        <w:tab/>
      </w:r>
    </w:p>
    <w:p w:rsidR="00D94F48" w:rsidRPr="00D94F48" w:rsidRDefault="00D94F48" w:rsidP="00B067C2">
      <w:pPr>
        <w:jc w:val="center"/>
        <w:rPr>
          <w:i/>
          <w:sz w:val="12"/>
        </w:rPr>
      </w:pPr>
    </w:p>
    <w:p w:rsidR="00B067C2" w:rsidRPr="00B067C2" w:rsidRDefault="00B067C2" w:rsidP="00B067C2">
      <w:pPr>
        <w:jc w:val="center"/>
        <w:rPr>
          <w:i/>
        </w:rPr>
      </w:pPr>
      <w:r w:rsidRPr="00B067C2">
        <w:rPr>
          <w:i/>
        </w:rPr>
        <w:t>8 Whittemore Farm Rd, Swanzey, NH 03446</w:t>
      </w:r>
      <w:r w:rsidR="00A428D5">
        <w:rPr>
          <w:i/>
        </w:rPr>
        <w:t xml:space="preserve"> • </w:t>
      </w:r>
      <w:r>
        <w:rPr>
          <w:i/>
        </w:rPr>
        <w:t>1-</w:t>
      </w:r>
      <w:r w:rsidRPr="00B067C2">
        <w:rPr>
          <w:i/>
        </w:rPr>
        <w:t xml:space="preserve">877-358-3001 </w:t>
      </w:r>
      <w:r w:rsidRPr="00B067C2">
        <w:rPr>
          <w:i/>
          <w:sz w:val="20"/>
        </w:rPr>
        <w:t>•</w:t>
      </w:r>
      <w:r w:rsidRPr="00B067C2">
        <w:rPr>
          <w:i/>
        </w:rPr>
        <w:t xml:space="preserve"> </w:t>
      </w:r>
      <w:hyperlink r:id="rId9" w:history="1">
        <w:r w:rsidRPr="00B067C2">
          <w:rPr>
            <w:rStyle w:val="Hyperlink"/>
            <w:i/>
          </w:rPr>
          <w:t>info@cheshirehorse.com</w:t>
        </w:r>
      </w:hyperlink>
      <w:r w:rsidRPr="00B067C2">
        <w:rPr>
          <w:i/>
        </w:rPr>
        <w:t xml:space="preserve"> </w:t>
      </w:r>
    </w:p>
    <w:p w:rsidR="00B067C2" w:rsidRPr="00B067C2" w:rsidRDefault="00B067C2" w:rsidP="00B067C2">
      <w:pPr>
        <w:jc w:val="center"/>
        <w:rPr>
          <w:i/>
        </w:rPr>
      </w:pPr>
      <w:r w:rsidRPr="00B067C2">
        <w:rPr>
          <w:i/>
        </w:rPr>
        <w:t>Open Mon-Thu 8:30-6:00, Fri 8:30-7:00, Sat 9:00-5:00, Sun 10:00-5:00</w:t>
      </w:r>
    </w:p>
    <w:sectPr w:rsidR="00B067C2" w:rsidRPr="00B067C2" w:rsidSect="00D94F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0D64"/>
    <w:multiLevelType w:val="hybridMultilevel"/>
    <w:tmpl w:val="E02E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5384A"/>
    <w:multiLevelType w:val="hybridMultilevel"/>
    <w:tmpl w:val="203A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7E"/>
    <w:rsid w:val="00003C24"/>
    <w:rsid w:val="000052A4"/>
    <w:rsid w:val="00007D4E"/>
    <w:rsid w:val="000D7C4A"/>
    <w:rsid w:val="00103CB7"/>
    <w:rsid w:val="00167605"/>
    <w:rsid w:val="001D3325"/>
    <w:rsid w:val="002B38E3"/>
    <w:rsid w:val="002B5D89"/>
    <w:rsid w:val="002D77E6"/>
    <w:rsid w:val="003B48B2"/>
    <w:rsid w:val="003D1B9E"/>
    <w:rsid w:val="00443AD1"/>
    <w:rsid w:val="0045209C"/>
    <w:rsid w:val="00452998"/>
    <w:rsid w:val="004F72B3"/>
    <w:rsid w:val="005C582E"/>
    <w:rsid w:val="00620949"/>
    <w:rsid w:val="0062554E"/>
    <w:rsid w:val="0063467E"/>
    <w:rsid w:val="006349B5"/>
    <w:rsid w:val="00657DD3"/>
    <w:rsid w:val="00732A3A"/>
    <w:rsid w:val="00775F74"/>
    <w:rsid w:val="007E416C"/>
    <w:rsid w:val="008464EA"/>
    <w:rsid w:val="008D504F"/>
    <w:rsid w:val="00903406"/>
    <w:rsid w:val="009D032B"/>
    <w:rsid w:val="00A428D5"/>
    <w:rsid w:val="00A50593"/>
    <w:rsid w:val="00A87E5B"/>
    <w:rsid w:val="00B067C2"/>
    <w:rsid w:val="00B12498"/>
    <w:rsid w:val="00B3047C"/>
    <w:rsid w:val="00BE32FD"/>
    <w:rsid w:val="00C54B13"/>
    <w:rsid w:val="00CD7873"/>
    <w:rsid w:val="00D52222"/>
    <w:rsid w:val="00D94F48"/>
    <w:rsid w:val="00DB5738"/>
    <w:rsid w:val="00DC64E8"/>
    <w:rsid w:val="00EE1388"/>
    <w:rsid w:val="00F15070"/>
    <w:rsid w:val="00FC2830"/>
    <w:rsid w:val="00FC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7E"/>
    <w:pPr>
      <w:spacing w:after="0" w:line="240" w:lineRule="auto"/>
      <w:contextualSpacing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2A4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52A4"/>
    <w:pPr>
      <w:keepNext/>
      <w:keepLines/>
      <w:spacing w:before="200"/>
      <w:outlineLvl w:val="1"/>
    </w:pPr>
    <w:rPr>
      <w:rFonts w:ascii="Century Gothic" w:eastAsiaTheme="majorEastAsia" w:hAnsi="Century Gothic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2A4"/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52A4"/>
    <w:rPr>
      <w:rFonts w:ascii="Century Gothic" w:eastAsiaTheme="majorEastAsia" w:hAnsi="Century Gothic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052A4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52A4"/>
    <w:rPr>
      <w:rFonts w:ascii="Palatino Linotype" w:eastAsiaTheme="majorEastAsia" w:hAnsi="Palatino Linotype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52A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52A4"/>
    <w:rPr>
      <w:rFonts w:ascii="Palatino Linotype" w:eastAsiaTheme="majorEastAsia" w:hAnsi="Palatino Linotype" w:cstheme="majorBidi"/>
      <w:i/>
      <w:iCs/>
      <w:color w:val="4F81BD" w:themeColor="accent1"/>
      <w:spacing w:val="15"/>
      <w:sz w:val="28"/>
      <w:szCs w:val="24"/>
    </w:rPr>
  </w:style>
  <w:style w:type="character" w:styleId="SubtleEmphasis">
    <w:name w:val="Subtle Emphasis"/>
    <w:basedOn w:val="DefaultParagraphFont"/>
    <w:uiPriority w:val="19"/>
    <w:qFormat/>
    <w:rsid w:val="000052A4"/>
    <w:rPr>
      <w:rFonts w:ascii="Palatino Linotype" w:hAnsi="Palatino Linotype"/>
      <w:i/>
      <w:iCs/>
      <w:color w:val="808080" w:themeColor="text1" w:themeTint="7F"/>
      <w:sz w:val="28"/>
    </w:rPr>
  </w:style>
  <w:style w:type="character" w:styleId="Emphasis">
    <w:name w:val="Emphasis"/>
    <w:basedOn w:val="DefaultParagraphFont"/>
    <w:uiPriority w:val="20"/>
    <w:qFormat/>
    <w:rsid w:val="000052A4"/>
    <w:rPr>
      <w:rFonts w:ascii="Palatino Linotype" w:hAnsi="Palatino Linotype"/>
      <w:i/>
      <w:iCs/>
      <w:sz w:val="22"/>
    </w:rPr>
  </w:style>
  <w:style w:type="character" w:styleId="IntenseEmphasis">
    <w:name w:val="Intense Emphasis"/>
    <w:basedOn w:val="DefaultParagraphFont"/>
    <w:uiPriority w:val="21"/>
    <w:qFormat/>
    <w:rsid w:val="000052A4"/>
    <w:rPr>
      <w:rFonts w:ascii="Palatino Linotype" w:hAnsi="Palatino Linotype"/>
      <w:b/>
      <w:bCs/>
      <w:i/>
      <w:iCs/>
      <w:color w:val="4F81BD" w:themeColor="accent1"/>
      <w:sz w:val="22"/>
    </w:rPr>
  </w:style>
  <w:style w:type="character" w:styleId="Strong">
    <w:name w:val="Strong"/>
    <w:basedOn w:val="DefaultParagraphFont"/>
    <w:uiPriority w:val="22"/>
    <w:qFormat/>
    <w:rsid w:val="000052A4"/>
    <w:rPr>
      <w:rFonts w:ascii="Palatino Linotype" w:hAnsi="Palatino Linotype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052A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52A4"/>
    <w:rPr>
      <w:rFonts w:ascii="Palatino Linotype" w:hAnsi="Palatino Linotype"/>
      <w:i/>
      <w:iCs/>
      <w:color w:val="000000" w:themeColor="text1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52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52A4"/>
    <w:rPr>
      <w:rFonts w:ascii="Palatino Linotype" w:hAnsi="Palatino Linotype"/>
      <w:b/>
      <w:bCs/>
      <w:i/>
      <w:iCs/>
      <w:color w:val="4F81BD" w:themeColor="accent1"/>
      <w:szCs w:val="24"/>
    </w:rPr>
  </w:style>
  <w:style w:type="character" w:styleId="SubtleReference">
    <w:name w:val="Subtle Reference"/>
    <w:basedOn w:val="DefaultParagraphFont"/>
    <w:uiPriority w:val="31"/>
    <w:qFormat/>
    <w:rsid w:val="000052A4"/>
    <w:rPr>
      <w:rFonts w:ascii="Palatino Linotype" w:hAnsi="Palatino Linotype"/>
      <w:smallCaps/>
      <w:color w:val="C0504D" w:themeColor="accent2"/>
      <w:sz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0052A4"/>
    <w:rPr>
      <w:rFonts w:ascii="Palatino Linotype" w:hAnsi="Palatino Linotype"/>
      <w:b/>
      <w:bCs/>
      <w:smallCaps/>
      <w:color w:val="C0504D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0052A4"/>
    <w:rPr>
      <w:rFonts w:ascii="Palatino Linotype" w:hAnsi="Palatino Linotype"/>
      <w:b/>
      <w:bCs/>
      <w:smallCaps/>
      <w:spacing w:val="5"/>
      <w:sz w:val="22"/>
    </w:rPr>
  </w:style>
  <w:style w:type="paragraph" w:styleId="ListParagraph">
    <w:name w:val="List Paragraph"/>
    <w:basedOn w:val="Normal"/>
    <w:uiPriority w:val="34"/>
    <w:qFormat/>
    <w:rsid w:val="000052A4"/>
    <w:pPr>
      <w:ind w:left="720"/>
    </w:pPr>
  </w:style>
  <w:style w:type="table" w:styleId="TableGrid">
    <w:name w:val="Table Grid"/>
    <w:basedOn w:val="TableNormal"/>
    <w:uiPriority w:val="59"/>
    <w:rsid w:val="0063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6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67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7E"/>
    <w:pPr>
      <w:spacing w:after="0" w:line="240" w:lineRule="auto"/>
      <w:contextualSpacing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2A4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52A4"/>
    <w:pPr>
      <w:keepNext/>
      <w:keepLines/>
      <w:spacing w:before="200"/>
      <w:outlineLvl w:val="1"/>
    </w:pPr>
    <w:rPr>
      <w:rFonts w:ascii="Century Gothic" w:eastAsiaTheme="majorEastAsia" w:hAnsi="Century Gothic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2A4"/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52A4"/>
    <w:rPr>
      <w:rFonts w:ascii="Century Gothic" w:eastAsiaTheme="majorEastAsia" w:hAnsi="Century Gothic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052A4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52A4"/>
    <w:rPr>
      <w:rFonts w:ascii="Palatino Linotype" w:eastAsiaTheme="majorEastAsia" w:hAnsi="Palatino Linotype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52A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52A4"/>
    <w:rPr>
      <w:rFonts w:ascii="Palatino Linotype" w:eastAsiaTheme="majorEastAsia" w:hAnsi="Palatino Linotype" w:cstheme="majorBidi"/>
      <w:i/>
      <w:iCs/>
      <w:color w:val="4F81BD" w:themeColor="accent1"/>
      <w:spacing w:val="15"/>
      <w:sz w:val="28"/>
      <w:szCs w:val="24"/>
    </w:rPr>
  </w:style>
  <w:style w:type="character" w:styleId="SubtleEmphasis">
    <w:name w:val="Subtle Emphasis"/>
    <w:basedOn w:val="DefaultParagraphFont"/>
    <w:uiPriority w:val="19"/>
    <w:qFormat/>
    <w:rsid w:val="000052A4"/>
    <w:rPr>
      <w:rFonts w:ascii="Palatino Linotype" w:hAnsi="Palatino Linotype"/>
      <w:i/>
      <w:iCs/>
      <w:color w:val="808080" w:themeColor="text1" w:themeTint="7F"/>
      <w:sz w:val="28"/>
    </w:rPr>
  </w:style>
  <w:style w:type="character" w:styleId="Emphasis">
    <w:name w:val="Emphasis"/>
    <w:basedOn w:val="DefaultParagraphFont"/>
    <w:uiPriority w:val="20"/>
    <w:qFormat/>
    <w:rsid w:val="000052A4"/>
    <w:rPr>
      <w:rFonts w:ascii="Palatino Linotype" w:hAnsi="Palatino Linotype"/>
      <w:i/>
      <w:iCs/>
      <w:sz w:val="22"/>
    </w:rPr>
  </w:style>
  <w:style w:type="character" w:styleId="IntenseEmphasis">
    <w:name w:val="Intense Emphasis"/>
    <w:basedOn w:val="DefaultParagraphFont"/>
    <w:uiPriority w:val="21"/>
    <w:qFormat/>
    <w:rsid w:val="000052A4"/>
    <w:rPr>
      <w:rFonts w:ascii="Palatino Linotype" w:hAnsi="Palatino Linotype"/>
      <w:b/>
      <w:bCs/>
      <w:i/>
      <w:iCs/>
      <w:color w:val="4F81BD" w:themeColor="accent1"/>
      <w:sz w:val="22"/>
    </w:rPr>
  </w:style>
  <w:style w:type="character" w:styleId="Strong">
    <w:name w:val="Strong"/>
    <w:basedOn w:val="DefaultParagraphFont"/>
    <w:uiPriority w:val="22"/>
    <w:qFormat/>
    <w:rsid w:val="000052A4"/>
    <w:rPr>
      <w:rFonts w:ascii="Palatino Linotype" w:hAnsi="Palatino Linotype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052A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52A4"/>
    <w:rPr>
      <w:rFonts w:ascii="Palatino Linotype" w:hAnsi="Palatino Linotype"/>
      <w:i/>
      <w:iCs/>
      <w:color w:val="000000" w:themeColor="text1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52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52A4"/>
    <w:rPr>
      <w:rFonts w:ascii="Palatino Linotype" w:hAnsi="Palatino Linotype"/>
      <w:b/>
      <w:bCs/>
      <w:i/>
      <w:iCs/>
      <w:color w:val="4F81BD" w:themeColor="accent1"/>
      <w:szCs w:val="24"/>
    </w:rPr>
  </w:style>
  <w:style w:type="character" w:styleId="SubtleReference">
    <w:name w:val="Subtle Reference"/>
    <w:basedOn w:val="DefaultParagraphFont"/>
    <w:uiPriority w:val="31"/>
    <w:qFormat/>
    <w:rsid w:val="000052A4"/>
    <w:rPr>
      <w:rFonts w:ascii="Palatino Linotype" w:hAnsi="Palatino Linotype"/>
      <w:smallCaps/>
      <w:color w:val="C0504D" w:themeColor="accent2"/>
      <w:sz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0052A4"/>
    <w:rPr>
      <w:rFonts w:ascii="Palatino Linotype" w:hAnsi="Palatino Linotype"/>
      <w:b/>
      <w:bCs/>
      <w:smallCaps/>
      <w:color w:val="C0504D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0052A4"/>
    <w:rPr>
      <w:rFonts w:ascii="Palatino Linotype" w:hAnsi="Palatino Linotype"/>
      <w:b/>
      <w:bCs/>
      <w:smallCaps/>
      <w:spacing w:val="5"/>
      <w:sz w:val="22"/>
    </w:rPr>
  </w:style>
  <w:style w:type="paragraph" w:styleId="ListParagraph">
    <w:name w:val="List Paragraph"/>
    <w:basedOn w:val="Normal"/>
    <w:uiPriority w:val="34"/>
    <w:qFormat/>
    <w:rsid w:val="000052A4"/>
    <w:pPr>
      <w:ind w:left="720"/>
    </w:pPr>
  </w:style>
  <w:style w:type="table" w:styleId="TableGrid">
    <w:name w:val="Table Grid"/>
    <w:basedOn w:val="TableNormal"/>
    <w:uiPriority w:val="59"/>
    <w:rsid w:val="0063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6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6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cheshirehor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C0F20-561E-4DCF-8E6A-90A9628F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Zabek</dc:creator>
  <cp:lastModifiedBy>CHK DOUG</cp:lastModifiedBy>
  <cp:revision>4</cp:revision>
  <cp:lastPrinted>2018-02-14T18:46:00Z</cp:lastPrinted>
  <dcterms:created xsi:type="dcterms:W3CDTF">2018-02-14T19:02:00Z</dcterms:created>
  <dcterms:modified xsi:type="dcterms:W3CDTF">2018-02-14T19:09:00Z</dcterms:modified>
</cp:coreProperties>
</file>